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3733"/>
        <w:gridCol w:w="1152"/>
        <w:gridCol w:w="1524"/>
        <w:gridCol w:w="1524"/>
      </w:tblGrid>
      <w:tr w:rsidR="007214ED">
        <w:trPr>
          <w:cantSplit/>
          <w:trHeight w:val="411"/>
        </w:trPr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D" w:rsidRDefault="00D87764">
            <w:pPr>
              <w:pStyle w:val="Tekstpodstawowy"/>
            </w:pPr>
            <w:r>
              <w:t>Uniwersytet Zielonogórski</w:t>
            </w:r>
          </w:p>
          <w:p w:rsidR="007214ED" w:rsidRDefault="00D87764" w:rsidP="008B30CD">
            <w:pPr>
              <w:jc w:val="center"/>
            </w:pPr>
            <w:r>
              <w:t>W</w:t>
            </w:r>
            <w:r w:rsidR="008B30CD">
              <w:t>IEA</w:t>
            </w:r>
          </w:p>
        </w:tc>
        <w:tc>
          <w:tcPr>
            <w:tcW w:w="37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  <w:p w:rsidR="007214ED" w:rsidRDefault="007214ED"/>
          <w:p w:rsidR="007214ED" w:rsidRDefault="007214ED"/>
        </w:tc>
        <w:tc>
          <w:tcPr>
            <w:tcW w:w="2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D" w:rsidRPr="008B30CD" w:rsidRDefault="00D87764" w:rsidP="008B30CD">
            <w:pPr>
              <w:rPr>
                <w:lang w:val="en-US"/>
              </w:rPr>
            </w:pPr>
            <w:r w:rsidRPr="008B30CD">
              <w:rPr>
                <w:lang w:val="en-US"/>
              </w:rPr>
              <w:t xml:space="preserve">Gr. lab.: </w:t>
            </w:r>
            <w:r w:rsidR="008B30CD" w:rsidRPr="008B30CD">
              <w:rPr>
                <w:lang w:val="en-US"/>
              </w:rPr>
              <w:t xml:space="preserve">21 </w:t>
            </w:r>
            <w:proofErr w:type="spellStart"/>
            <w:r w:rsidR="008B30CD" w:rsidRPr="008B30CD">
              <w:rPr>
                <w:lang w:val="en-US"/>
              </w:rPr>
              <w:t>AiR</w:t>
            </w:r>
            <w:proofErr w:type="spellEnd"/>
            <w:r w:rsidR="008B30CD" w:rsidRPr="008B30CD">
              <w:rPr>
                <w:lang w:val="en-US"/>
              </w:rPr>
              <w:t>-SP</w:t>
            </w:r>
            <w:r w:rsidRPr="008B30CD">
              <w:rPr>
                <w:lang w:val="en-US"/>
              </w:rPr>
              <w:t xml:space="preserve"> A</w:t>
            </w:r>
          </w:p>
        </w:tc>
        <w:tc>
          <w:tcPr>
            <w:tcW w:w="15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Ocena:</w:t>
            </w:r>
          </w:p>
        </w:tc>
      </w:tr>
      <w:tr w:rsidR="007214ED">
        <w:trPr>
          <w:cantSplit/>
          <w:trHeight w:val="412"/>
        </w:trPr>
        <w:tc>
          <w:tcPr>
            <w:tcW w:w="17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4ED" w:rsidRDefault="007214ED"/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D" w:rsidRDefault="007214ED"/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D" w:rsidRDefault="00D87764">
            <w:r>
              <w:t>Gr. ćw.: 3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4ED" w:rsidRDefault="007214ED"/>
        </w:tc>
      </w:tr>
      <w:tr w:rsidR="007214ED">
        <w:trPr>
          <w:cantSplit/>
        </w:trPr>
        <w:tc>
          <w:tcPr>
            <w:tcW w:w="970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14ED" w:rsidRDefault="007214ED"/>
          <w:p w:rsidR="007214ED" w:rsidRDefault="00D8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Laboratorium Cyfrowego Przetwarzania Sygnałów</w:t>
            </w:r>
          </w:p>
          <w:p w:rsidR="007214ED" w:rsidRDefault="007214ED"/>
        </w:tc>
      </w:tr>
      <w:tr w:rsidR="007214ED" w:rsidRPr="005839F9">
        <w:trPr>
          <w:cantSplit/>
        </w:trPr>
        <w:tc>
          <w:tcPr>
            <w:tcW w:w="5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Temat:</w:t>
            </w:r>
          </w:p>
          <w:p w:rsidR="007214ED" w:rsidRDefault="00D87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Temat ćwiczenia laboratoryjnego</w:t>
            </w:r>
          </w:p>
          <w:p w:rsidR="007214ED" w:rsidRDefault="007214ED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Nr ćw.:</w:t>
            </w:r>
          </w:p>
          <w:p w:rsidR="007214ED" w:rsidRDefault="007214E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Data wyk.:</w:t>
            </w:r>
          </w:p>
          <w:p w:rsidR="007214ED" w:rsidRDefault="00D87764" w:rsidP="005839F9">
            <w:pPr>
              <w:jc w:val="center"/>
            </w:pPr>
            <w:proofErr w:type="gramStart"/>
            <w:r>
              <w:t>xx</w:t>
            </w:r>
            <w:proofErr w:type="gramEnd"/>
            <w:r>
              <w:t>.</w:t>
            </w:r>
            <w:proofErr w:type="gramStart"/>
            <w:r>
              <w:t>xx</w:t>
            </w:r>
            <w:proofErr w:type="gramEnd"/>
            <w:r>
              <w:t>.20</w:t>
            </w:r>
            <w:proofErr w:type="gramStart"/>
            <w:r w:rsidR="005839F9">
              <w:t>x</w:t>
            </w:r>
            <w:r>
              <w:t>x</w:t>
            </w:r>
            <w:proofErr w:type="gramEnd"/>
            <w:r>
              <w:t xml:space="preserve"> 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14ED" w:rsidRPr="00102771" w:rsidRDefault="00D87764">
            <w:pPr>
              <w:rPr>
                <w:sz w:val="20"/>
                <w:lang w:val="en-US"/>
              </w:rPr>
            </w:pPr>
            <w:r w:rsidRPr="00102771">
              <w:rPr>
                <w:sz w:val="20"/>
                <w:lang w:val="en-US"/>
              </w:rPr>
              <w:t xml:space="preserve">Data </w:t>
            </w:r>
            <w:proofErr w:type="gramStart"/>
            <w:r w:rsidRPr="00102771">
              <w:rPr>
                <w:sz w:val="20"/>
                <w:lang w:val="en-US"/>
              </w:rPr>
              <w:t>odd.:</w:t>
            </w:r>
            <w:proofErr w:type="gramEnd"/>
          </w:p>
          <w:p w:rsidR="007214ED" w:rsidRPr="00102771" w:rsidRDefault="00D87764" w:rsidP="005839F9">
            <w:pPr>
              <w:jc w:val="center"/>
              <w:rPr>
                <w:lang w:val="en-US"/>
              </w:rPr>
            </w:pPr>
            <w:r w:rsidRPr="00102771">
              <w:rPr>
                <w:lang w:val="en-US"/>
              </w:rPr>
              <w:t>xx.xx.20</w:t>
            </w:r>
            <w:r w:rsidR="005839F9">
              <w:rPr>
                <w:lang w:val="en-US"/>
              </w:rPr>
              <w:t>x</w:t>
            </w:r>
            <w:r w:rsidRPr="00102771">
              <w:rPr>
                <w:lang w:val="en-US"/>
              </w:rPr>
              <w:t>x r.</w:t>
            </w:r>
          </w:p>
        </w:tc>
      </w:tr>
    </w:tbl>
    <w:p w:rsidR="007214ED" w:rsidRPr="00102771" w:rsidRDefault="007214ED">
      <w:pPr>
        <w:rPr>
          <w:lang w:val="en-US"/>
        </w:rPr>
      </w:pPr>
    </w:p>
    <w:p w:rsidR="007214ED" w:rsidRDefault="00D87764">
      <w:pPr>
        <w:pStyle w:val="Nagwek1"/>
      </w:pPr>
      <w:bookmarkStart w:id="0" w:name="_Ref107110456"/>
      <w:r>
        <w:t>Wstęp</w:t>
      </w:r>
      <w:bookmarkEnd w:id="0"/>
    </w:p>
    <w:p w:rsidR="007214ED" w:rsidRDefault="00D87764">
      <w:pPr>
        <w:pStyle w:val="Akapit"/>
      </w:pPr>
      <w:r>
        <w:t xml:space="preserve">Niniejszy </w:t>
      </w:r>
      <w:r w:rsidR="008B30CD">
        <w:t>dokument</w:t>
      </w:r>
      <w:r>
        <w:t xml:space="preserve"> jest ilustracją przygotowania edytorskiego pisemnego sprawozdania z laboratorium</w:t>
      </w:r>
      <w:r w:rsidR="008B30CD">
        <w:t xml:space="preserve"> Cyfrowego Przetwarzania Sygnałów</w:t>
      </w:r>
      <w:r>
        <w:t xml:space="preserve">. Osoby korzystające z edytora </w:t>
      </w:r>
      <w:r>
        <w:rPr>
          <w:i/>
          <w:iCs/>
        </w:rPr>
        <w:t>Microsoft Word</w:t>
      </w:r>
      <w:r>
        <w:t xml:space="preserve"> mogą osiągnąć większość przedstawionych wymagań przez stosowanie odpowiednich stylów zawartych w dokumencie. Osoby korzystające z innych edytorów powinny zastosować się do wskazówek zawartych w treści tego dokumentu.</w:t>
      </w:r>
    </w:p>
    <w:p w:rsidR="007214ED" w:rsidRDefault="00D87764">
      <w:pPr>
        <w:pStyle w:val="Nagwek1"/>
      </w:pPr>
      <w:r>
        <w:t>Omówienie wzoru dokumentu</w:t>
      </w:r>
    </w:p>
    <w:p w:rsidR="007214ED" w:rsidRDefault="00D87764">
      <w:pPr>
        <w:pStyle w:val="Nagwek2"/>
      </w:pPr>
      <w:r>
        <w:t>Format strony</w:t>
      </w:r>
    </w:p>
    <w:p w:rsidR="007214ED" w:rsidRDefault="00D87764">
      <w:pPr>
        <w:pStyle w:val="Akapit"/>
      </w:pPr>
      <w:r>
        <w:t>Tekst sprawozdania należy napisać jedno- lub dwustronnie na białym papierze formatu A4 (210 mm x 297 mm</w:t>
      </w:r>
      <w:proofErr w:type="gramStart"/>
      <w:r>
        <w:t>).</w:t>
      </w:r>
      <w:r w:rsidR="008B30CD">
        <w:t xml:space="preserve"> </w:t>
      </w:r>
      <w:r>
        <w:t>Tekst</w:t>
      </w:r>
      <w:proofErr w:type="gramEnd"/>
      <w:r>
        <w:t xml:space="preserve"> i rysunki muszą być zawarte wewnątrz obszaru, którego wymiary uzyskuje się stosując następujące ustawienia strony: margines górny – 2,5 cm, margines dolny – 2,5 cm, margines lewy – 2,0 cm, margines prawy – 2,0 cm, oprawa – 0 cm, nagłówek – 1,25 cm, stopka – 1,25 </w:t>
      </w:r>
      <w:proofErr w:type="spellStart"/>
      <w:r>
        <w:t>cm</w:t>
      </w:r>
      <w:proofErr w:type="spellEnd"/>
      <w:r>
        <w:t>. Osoby mające ewentualne problemy z poprawnym wydrukiem mogą zwiększyć podane powyżej wartości.</w:t>
      </w:r>
    </w:p>
    <w:p w:rsidR="007214ED" w:rsidRDefault="00D87764">
      <w:pPr>
        <w:pStyle w:val="Nagwek2"/>
      </w:pPr>
      <w:r>
        <w:t>Tabela informacyjna</w:t>
      </w:r>
    </w:p>
    <w:p w:rsidR="007214ED" w:rsidRDefault="00D87764">
      <w:pPr>
        <w:pStyle w:val="Akapit"/>
      </w:pPr>
      <w:r>
        <w:t>Na początku dokumentu powinna znajdować się tabela informacyjna, o rozkładzie komórek przedstawionym powyżej, w której należy zawrzeć podstawowe informacje, tj.: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imiona</w:t>
      </w:r>
      <w:proofErr w:type="gramEnd"/>
      <w:r>
        <w:t xml:space="preserve"> i nazwiska członków grupy ćwiczeniowej,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oznaczenie</w:t>
      </w:r>
      <w:proofErr w:type="gramEnd"/>
      <w:r>
        <w:t xml:space="preserve"> grupy laboratoryjnej (włącznie z oznaczeniem literowym: A, B lub C),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numer</w:t>
      </w:r>
      <w:proofErr w:type="gramEnd"/>
      <w:r>
        <w:t xml:space="preserve"> grupy ćwiczeniowej przydzielony przez prowadzącego zajęcia,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nazwę</w:t>
      </w:r>
      <w:proofErr w:type="gramEnd"/>
      <w:r>
        <w:t xml:space="preserve"> laboratorium,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temat</w:t>
      </w:r>
      <w:proofErr w:type="gramEnd"/>
      <w:r>
        <w:t xml:space="preserve"> wykonanego ćwiczenia,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numer</w:t>
      </w:r>
      <w:proofErr w:type="gramEnd"/>
      <w:r>
        <w:t xml:space="preserve"> wykonanego ćwiczenia,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datę</w:t>
      </w:r>
      <w:proofErr w:type="gramEnd"/>
      <w:r>
        <w:t xml:space="preserve"> wykonania ćwiczenia (za tą datę przyjmuje się datę ostatniego spotkania, na którym wykonywano dane ćwiczenie),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datę</w:t>
      </w:r>
      <w:proofErr w:type="gramEnd"/>
      <w:r>
        <w:t xml:space="preserve"> oddania sprawozdania z ćwiczenia (za tą datę przyjmuje się datę doręczenia sprawozdania prowadzącemu laboratorium).</w:t>
      </w:r>
    </w:p>
    <w:p w:rsidR="007214ED" w:rsidRDefault="00D87764">
      <w:pPr>
        <w:pStyle w:val="Nagwek2"/>
      </w:pPr>
      <w:r>
        <w:t>Treść dokumentu</w:t>
      </w:r>
    </w:p>
    <w:p w:rsidR="008B30CD" w:rsidRDefault="00D87764">
      <w:pPr>
        <w:pStyle w:val="Akapit"/>
      </w:pPr>
      <w:r>
        <w:t xml:space="preserve">Tekst </w:t>
      </w:r>
      <w:r w:rsidR="008B30CD">
        <w:t>sprawozdania</w:t>
      </w:r>
      <w:r>
        <w:t xml:space="preserve"> należy podzielić na logiczne rozdziały i ewentualnie podrozdziały</w:t>
      </w:r>
      <w:r w:rsidR="008B30CD">
        <w:t xml:space="preserve"> biorąc pod uwagę informacje, jakie mają być zamieszczone w sprawozdaniu</w:t>
      </w:r>
      <w:r>
        <w:t>. Nagłówki rozdziałów w dokumencie powinny być formatowane z użyciem pogrubionej czcionki „</w:t>
      </w:r>
      <w:r>
        <w:rPr>
          <w:rFonts w:ascii="Arial" w:hAnsi="Arial" w:cs="Arial"/>
        </w:rPr>
        <w:t>Arial</w:t>
      </w:r>
      <w:r>
        <w:t xml:space="preserve">” o rozmiarze 11 </w:t>
      </w:r>
      <w:proofErr w:type="spellStart"/>
      <w:r>
        <w:t>pkt</w:t>
      </w:r>
      <w:proofErr w:type="spellEnd"/>
      <w:r>
        <w:t xml:space="preserve"> z zachowaniem odstępu górnego 12 punktów i odstępu dolnego 3 punkty (styl </w:t>
      </w:r>
      <w:r>
        <w:rPr>
          <w:i/>
          <w:iCs/>
        </w:rPr>
        <w:t>Nagłówek 1</w:t>
      </w:r>
      <w:r>
        <w:t>), Nagłówki podrozdziałów należy również formatować przy użyciu pogrubionej kursywy czcionki „</w:t>
      </w:r>
      <w:r>
        <w:rPr>
          <w:rFonts w:ascii="Arial" w:hAnsi="Arial" w:cs="Arial"/>
        </w:rPr>
        <w:t>Arial</w:t>
      </w:r>
      <w:r>
        <w:t xml:space="preserve">”, ale o rozmiarze 10 </w:t>
      </w:r>
      <w:proofErr w:type="spellStart"/>
      <w:r>
        <w:t>pkt</w:t>
      </w:r>
      <w:proofErr w:type="spellEnd"/>
      <w:r>
        <w:t xml:space="preserve"> z zachowaniem odstępu górnego 6 punktów i odstępu dolnego 3 punkty (styl </w:t>
      </w:r>
      <w:r>
        <w:rPr>
          <w:i/>
          <w:iCs/>
        </w:rPr>
        <w:t>Nagłówek 2</w:t>
      </w:r>
      <w:r>
        <w:t>).</w:t>
      </w:r>
    </w:p>
    <w:p w:rsidR="008B30CD" w:rsidRDefault="008B30CD" w:rsidP="008B30CD">
      <w:pPr>
        <w:pStyle w:val="Akapit"/>
        <w:ind w:firstLine="0"/>
      </w:pPr>
    </w:p>
    <w:p w:rsidR="007214ED" w:rsidRDefault="00D87764" w:rsidP="008B30CD">
      <w:pPr>
        <w:pStyle w:val="Akapit"/>
        <w:ind w:firstLine="0"/>
      </w:pPr>
      <w:r>
        <w:rPr>
          <w:b/>
          <w:bCs/>
        </w:rPr>
        <w:t>UWAGA:</w:t>
      </w:r>
      <w:r>
        <w:t xml:space="preserve"> Po tytule nagłówka nie stawiamy kropki. Natomiast kropka powinna pojawić się po ostatniej cyfrze w numerze nagłówka (</w:t>
      </w:r>
      <w:r w:rsidR="00BE462F">
        <w:t>spełnienie tego wymogu jest zapewniane przez</w:t>
      </w:r>
      <w:r>
        <w:t xml:space="preserve"> użycie wspomnianych stylów).</w:t>
      </w:r>
    </w:p>
    <w:p w:rsidR="008B30CD" w:rsidRDefault="008B30CD">
      <w:pPr>
        <w:pStyle w:val="Akapit"/>
      </w:pPr>
    </w:p>
    <w:p w:rsidR="007214ED" w:rsidRDefault="00D87764">
      <w:pPr>
        <w:pStyle w:val="Akapit"/>
      </w:pPr>
      <w:r>
        <w:t xml:space="preserve">Tekst akapitu powinien być formatowany czcionką „Times New Roman” o rozmiarze 10 </w:t>
      </w:r>
      <w:proofErr w:type="spellStart"/>
      <w:r>
        <w:t>pkt</w:t>
      </w:r>
      <w:proofErr w:type="spellEnd"/>
      <w:r>
        <w:t xml:space="preserve"> i wyrównany dwustronnie (wyjustowany). Wcięcie pierwszego wiersza akapitu powinno wynosić</w:t>
      </w:r>
      <w:proofErr w:type="gramStart"/>
      <w:r>
        <w:t xml:space="preserve"> 0,5 </w:t>
      </w:r>
      <w:proofErr w:type="spellStart"/>
      <w:r>
        <w:t>cm</w:t>
      </w:r>
      <w:proofErr w:type="spellEnd"/>
      <w:proofErr w:type="gramEnd"/>
      <w:r>
        <w:t xml:space="preserve">. Odstęp między wierszami w całym dokumencie należy ustawić na pojedynczy. Do poprawnego sformatowania akapitu należy użyć stylu </w:t>
      </w:r>
      <w:r>
        <w:rPr>
          <w:i/>
          <w:iCs/>
        </w:rPr>
        <w:t>Akapit</w:t>
      </w:r>
      <w:r>
        <w:t>.</w:t>
      </w:r>
    </w:p>
    <w:p w:rsidR="007214ED" w:rsidRDefault="00D87764">
      <w:pPr>
        <w:pStyle w:val="Nagwek2"/>
      </w:pPr>
      <w:r>
        <w:t>Kod programu</w:t>
      </w:r>
    </w:p>
    <w:p w:rsidR="007214ED" w:rsidRDefault="008B30CD">
      <w:pPr>
        <w:pStyle w:val="Akapit"/>
      </w:pPr>
      <w:r>
        <w:t>W przypadku umieszczania w sprawozdaniu fragmentów k</w:t>
      </w:r>
      <w:r w:rsidR="00D87764">
        <w:t>od</w:t>
      </w:r>
      <w:r>
        <w:t>u</w:t>
      </w:r>
      <w:r w:rsidR="00D87764">
        <w:t xml:space="preserve"> programu należy </w:t>
      </w:r>
      <w:r>
        <w:t xml:space="preserve">dokonać jego </w:t>
      </w:r>
      <w:r w:rsidR="00D87764">
        <w:t>formatowa</w:t>
      </w:r>
      <w:r>
        <w:t>nia</w:t>
      </w:r>
      <w:r w:rsidR="00D87764">
        <w:t xml:space="preserve"> używając czcionki „</w:t>
      </w:r>
      <w:r w:rsidR="00D87764">
        <w:rPr>
          <w:rFonts w:ascii="Courier New" w:hAnsi="Courier New" w:cs="Courier New"/>
          <w:sz w:val="18"/>
        </w:rPr>
        <w:t>Courier New</w:t>
      </w:r>
      <w:r w:rsidR="00D87764">
        <w:rPr>
          <w:sz w:val="18"/>
        </w:rPr>
        <w:t>”</w:t>
      </w:r>
      <w:r w:rsidR="00D87764">
        <w:t xml:space="preserve"> o rozmiarze 8 pt. W tym celu można użyć stylu </w:t>
      </w:r>
      <w:r w:rsidR="00D87764">
        <w:rPr>
          <w:i/>
          <w:iCs/>
        </w:rPr>
        <w:t>Kod programu</w:t>
      </w:r>
      <w:r w:rsidR="00D87764">
        <w:t>.</w:t>
      </w:r>
      <w:r>
        <w:t xml:space="preserve"> Kod programu </w:t>
      </w:r>
      <w:r>
        <w:lastRenderedPageBreak/>
        <w:t xml:space="preserve">powinien być poprawnie sformatowany m.in. z punktu widzenia wcięć oraz wyrównania komentarzy. </w:t>
      </w:r>
      <w:proofErr w:type="spellStart"/>
      <w:r>
        <w:t>Ponizej</w:t>
      </w:r>
      <w:proofErr w:type="spellEnd"/>
      <w:r>
        <w:t xml:space="preserve"> przedstawiono przykład poprawnego formatowania.</w:t>
      </w:r>
    </w:p>
    <w:p w:rsidR="007214ED" w:rsidRDefault="007214ED">
      <w:pPr>
        <w:pStyle w:val="Akapit"/>
        <w:ind w:firstLine="0"/>
      </w:pPr>
    </w:p>
    <w:p w:rsidR="007214ED" w:rsidRDefault="00D87764">
      <w:pPr>
        <w:pStyle w:val="Kodprogramu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main</w:t>
      </w:r>
      <w:proofErr w:type="spellEnd"/>
      <w:r>
        <w:t xml:space="preserve"> (</w:t>
      </w:r>
      <w:proofErr w:type="spellStart"/>
      <w:r>
        <w:t>void</w:t>
      </w:r>
      <w:proofErr w:type="spellEnd"/>
      <w:r>
        <w:t>)</w:t>
      </w:r>
    </w:p>
    <w:p w:rsidR="007214ED" w:rsidRDefault="00D87764">
      <w:pPr>
        <w:pStyle w:val="Kodprogramu"/>
      </w:pPr>
      <w:r>
        <w:t>{</w:t>
      </w:r>
    </w:p>
    <w:p w:rsidR="007214ED" w:rsidRDefault="00D87764">
      <w:pPr>
        <w:pStyle w:val="Kodprogramu"/>
      </w:pPr>
      <w:r>
        <w:t xml:space="preserve">  TMOD = 0x</w:t>
      </w:r>
      <w:proofErr w:type="gramStart"/>
      <w:r>
        <w:t>10;</w:t>
      </w:r>
      <w:r>
        <w:tab/>
      </w:r>
      <w:r>
        <w:tab/>
        <w:t>// Komentarze</w:t>
      </w:r>
      <w:proofErr w:type="gramEnd"/>
      <w:r>
        <w:t xml:space="preserve"> należy</w:t>
      </w:r>
    </w:p>
    <w:p w:rsidR="007214ED" w:rsidRDefault="00D87764">
      <w:pPr>
        <w:pStyle w:val="Kodprogramu"/>
      </w:pPr>
      <w:r>
        <w:t xml:space="preserve">  SCON = 0x</w:t>
      </w:r>
      <w:proofErr w:type="gramStart"/>
      <w:r>
        <w:t>52;</w:t>
      </w:r>
      <w:r>
        <w:tab/>
      </w:r>
      <w:r>
        <w:tab/>
        <w:t>// wyrównać</w:t>
      </w:r>
      <w:proofErr w:type="gramEnd"/>
      <w:r>
        <w:t xml:space="preserve"> w pionie</w:t>
      </w:r>
    </w:p>
    <w:p w:rsidR="007214ED" w:rsidRDefault="00D87764">
      <w:pPr>
        <w:pStyle w:val="Kodprogramu"/>
      </w:pPr>
      <w:r>
        <w:t xml:space="preserve">  TR1 = 1;</w:t>
      </w:r>
    </w:p>
    <w:p w:rsidR="007214ED" w:rsidRDefault="007214ED">
      <w:pPr>
        <w:pStyle w:val="Kodprogramu"/>
      </w:pPr>
    </w:p>
    <w:p w:rsidR="007214ED" w:rsidRDefault="00D87764">
      <w:pPr>
        <w:pStyle w:val="Kodprogramu"/>
      </w:pPr>
      <w:r>
        <w:t xml:space="preserve">  </w:t>
      </w:r>
      <w:proofErr w:type="spellStart"/>
      <w:proofErr w:type="gramStart"/>
      <w:r>
        <w:t>while</w:t>
      </w:r>
      <w:proofErr w:type="spellEnd"/>
      <w:proofErr w:type="gramEnd"/>
      <w:r>
        <w:t>(1);</w:t>
      </w:r>
      <w:r>
        <w:tab/>
      </w:r>
      <w:r>
        <w:tab/>
        <w:t>//</w:t>
      </w:r>
    </w:p>
    <w:p w:rsidR="007214ED" w:rsidRDefault="00D87764">
      <w:pPr>
        <w:pStyle w:val="Kodprogramu"/>
      </w:pPr>
      <w:r>
        <w:t>}</w:t>
      </w:r>
    </w:p>
    <w:p w:rsidR="007214ED" w:rsidRDefault="00D87764">
      <w:pPr>
        <w:pStyle w:val="Nagwek2"/>
      </w:pPr>
      <w:r>
        <w:t>Rysunki i tabele</w:t>
      </w:r>
    </w:p>
    <w:p w:rsidR="007214ED" w:rsidRDefault="00D87764">
      <w:pPr>
        <w:pStyle w:val="Akapit"/>
      </w:pPr>
      <w:r>
        <w:t xml:space="preserve">Podpisy pod ewentualnymi rysunkami należy umieścić wyrównany do lewej strony i sporządzać czcionką „Times New Roman”, kursywą o rozmiarze 10 </w:t>
      </w:r>
      <w:proofErr w:type="spellStart"/>
      <w:r>
        <w:t>pkt</w:t>
      </w:r>
      <w:proofErr w:type="spellEnd"/>
      <w:r>
        <w:t xml:space="preserve"> zgodnie z przykładem pokazanym poniżej (skrót Rys. oraz numer rysunku powinny być pogrubione). </w:t>
      </w:r>
      <w:r>
        <w:rPr>
          <w:b/>
          <w:bCs/>
        </w:rPr>
        <w:t>UWAGA:</w:t>
      </w:r>
      <w:r>
        <w:t xml:space="preserve"> Na końcu podpisu pod rysunkiem nie stawiamy kropki. Rysunki należy numerować kolejno w całym tekście. Zastosowanie stylu „</w:t>
      </w:r>
      <w:r>
        <w:rPr>
          <w:i/>
          <w:iCs/>
        </w:rPr>
        <w:t>Rysunek – podpis</w:t>
      </w:r>
      <w:r>
        <w:t>” umożliwia spełnienie tylko części wymagań dotyczących podpisu.</w:t>
      </w:r>
    </w:p>
    <w:p w:rsidR="007214ED" w:rsidRDefault="007214ED">
      <w:pPr>
        <w:pStyle w:val="Akapit"/>
        <w:ind w:firstLine="0"/>
      </w:pPr>
    </w:p>
    <w:p w:rsidR="007214ED" w:rsidRDefault="007214ED">
      <w:pPr>
        <w:pStyle w:val="Akapit"/>
        <w:ind w:firstLine="0"/>
      </w:pPr>
      <w:r>
        <w:rPr>
          <w:noProof/>
        </w:rPr>
        <w:pict>
          <v:oval id="_x0000_s1027" style="position:absolute;left:0;text-align:left;margin-left:234pt;margin-top:9.4pt;width:54pt;height:18pt;z-index:251657728"/>
        </w:pict>
      </w:r>
      <w:r>
        <w:rPr>
          <w:noProof/>
        </w:rPr>
        <w:pict>
          <v:rect id="_x0000_s1028" style="position:absolute;left:0;text-align:left;margin-left:2in;margin-top:.4pt;width:36pt;height:27pt;z-index:251658752"/>
        </w:pict>
      </w:r>
      <w:r>
        <w:rPr>
          <w:noProof/>
        </w:rPr>
        <w:pict>
          <v:rect id="_x0000_s1026" style="position:absolute;left:0;text-align:left;margin-left:171pt;margin-top:.4pt;width:90pt;height:36pt;z-index:251656704"/>
        </w:pict>
      </w:r>
    </w:p>
    <w:p w:rsidR="007214ED" w:rsidRDefault="007214ED">
      <w:pPr>
        <w:pStyle w:val="Akapit"/>
        <w:ind w:firstLine="0"/>
      </w:pPr>
    </w:p>
    <w:p w:rsidR="007214ED" w:rsidRDefault="007214ED">
      <w:pPr>
        <w:pStyle w:val="Akapit"/>
        <w:ind w:firstLine="0"/>
      </w:pPr>
    </w:p>
    <w:p w:rsidR="007214ED" w:rsidRDefault="00D87764">
      <w:pPr>
        <w:pStyle w:val="Rysunek-podpis"/>
      </w:pPr>
      <w:r>
        <w:rPr>
          <w:b/>
          <w:bCs/>
        </w:rPr>
        <w:t>Rys.1.</w:t>
      </w:r>
      <w:r>
        <w:t xml:space="preserve"> Przykładowy rysunek zamieszczony w sprawozdaniu</w:t>
      </w:r>
    </w:p>
    <w:p w:rsidR="007214ED" w:rsidRDefault="00D87764">
      <w:pPr>
        <w:pStyle w:val="Akapit"/>
      </w:pPr>
      <w:r>
        <w:t xml:space="preserve">Występujące w tekście tabele centruje się i opisuje numerem i nazwą (nad jej górnym brzegiem) z odstępem 8 </w:t>
      </w:r>
      <w:proofErr w:type="spellStart"/>
      <w:r>
        <w:t>pkt</w:t>
      </w:r>
      <w:proofErr w:type="spellEnd"/>
      <w:r>
        <w:t xml:space="preserve"> przed i 3 </w:t>
      </w:r>
      <w:proofErr w:type="spellStart"/>
      <w:r>
        <w:t>pkt</w:t>
      </w:r>
      <w:proofErr w:type="spellEnd"/>
      <w:r>
        <w:t xml:space="preserve"> po, jak w poniższym przykładzie.</w:t>
      </w:r>
    </w:p>
    <w:p w:rsidR="007214ED" w:rsidRDefault="00D87764">
      <w:pPr>
        <w:pStyle w:val="Tabela"/>
      </w:pPr>
      <w:r>
        <w:rPr>
          <w:b/>
          <w:bCs w:val="0"/>
        </w:rPr>
        <w:t>Tab. 1.</w:t>
      </w:r>
      <w:r>
        <w:t xml:space="preserve"> Przykład opisu tabel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1260"/>
        <w:gridCol w:w="1440"/>
        <w:gridCol w:w="1260"/>
      </w:tblGrid>
      <w:tr w:rsidR="007214ED">
        <w:trPr>
          <w:jc w:val="center"/>
        </w:trPr>
        <w:tc>
          <w:tcPr>
            <w:tcW w:w="133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26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44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260" w:type="dxa"/>
          </w:tcPr>
          <w:p w:rsidR="007214ED" w:rsidRDefault="007214ED">
            <w:pPr>
              <w:pStyle w:val="Akapit"/>
              <w:ind w:firstLine="0"/>
            </w:pPr>
          </w:p>
        </w:tc>
      </w:tr>
      <w:tr w:rsidR="007214ED">
        <w:trPr>
          <w:jc w:val="center"/>
        </w:trPr>
        <w:tc>
          <w:tcPr>
            <w:tcW w:w="133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26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44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260" w:type="dxa"/>
          </w:tcPr>
          <w:p w:rsidR="007214ED" w:rsidRDefault="007214ED">
            <w:pPr>
              <w:pStyle w:val="Akapit"/>
              <w:ind w:firstLine="0"/>
            </w:pPr>
          </w:p>
        </w:tc>
      </w:tr>
    </w:tbl>
    <w:p w:rsidR="007214ED" w:rsidRDefault="007214ED">
      <w:pPr>
        <w:pStyle w:val="Akapit"/>
        <w:ind w:firstLine="0"/>
      </w:pPr>
    </w:p>
    <w:p w:rsidR="007214ED" w:rsidRDefault="00D87764">
      <w:pPr>
        <w:pStyle w:val="Akapit"/>
        <w:ind w:firstLine="0"/>
      </w:pPr>
      <w:r>
        <w:t>Skrót Tab. wraz z numerem tabeli powinien być pogrubiony.</w:t>
      </w:r>
    </w:p>
    <w:p w:rsidR="007214ED" w:rsidRDefault="00D87764">
      <w:pPr>
        <w:pStyle w:val="Akapit"/>
      </w:pPr>
      <w:r>
        <w:t>Należy przyjąć jednolitą numerację (arabską), osobną dla rysunków i tabel. Podpisy pod rysunkami (wykresami, schematami) oraz górne tytuły tabel mają być złożone czcionką „Times New Roman” o wysokości 10 punktów i napisane kursywą.</w:t>
      </w:r>
    </w:p>
    <w:p w:rsidR="008B30CD" w:rsidRDefault="008B30CD">
      <w:pPr>
        <w:pStyle w:val="Akapit"/>
      </w:pPr>
      <w:r>
        <w:t xml:space="preserve">Wszelkie odniesienia do tabel i rysunków w tekście sprawozdania powinny być realizowane odpowiednio z wykorzystaniem słów „tabela” i „rysunek” oraz umieszczonym za nim numerem. </w:t>
      </w:r>
      <w:r w:rsidR="00590024" w:rsidRPr="00590024">
        <w:rPr>
          <w:b/>
        </w:rPr>
        <w:t>UWAGA:</w:t>
      </w:r>
      <w:r w:rsidR="00590024">
        <w:t xml:space="preserve"> Nie należy odwoływać się do tabel i rysunków za pomocą zwrotu „w powyższej tabeli”, czy też „na poniższym rysunku”.</w:t>
      </w:r>
    </w:p>
    <w:p w:rsidR="007214ED" w:rsidRDefault="00D87764">
      <w:pPr>
        <w:pStyle w:val="Nagwek2"/>
      </w:pPr>
      <w:r>
        <w:t>Wzory</w:t>
      </w:r>
    </w:p>
    <w:p w:rsidR="007214ED" w:rsidRDefault="00D87764">
      <w:pPr>
        <w:pStyle w:val="Akapit"/>
      </w:pPr>
      <w:r>
        <w:t xml:space="preserve">Wzory powinny być edytowane w środowisku </w:t>
      </w:r>
      <w:r>
        <w:rPr>
          <w:i/>
          <w:iCs/>
        </w:rPr>
        <w:t xml:space="preserve">Microsoft </w:t>
      </w:r>
      <w:proofErr w:type="spellStart"/>
      <w:r>
        <w:rPr>
          <w:i/>
          <w:iCs/>
        </w:rPr>
        <w:t>Equation</w:t>
      </w:r>
      <w:proofErr w:type="spellEnd"/>
      <w:r>
        <w:t xml:space="preserve"> lub innym przeznaczonym do tego celu. Nie precyzuje się dokładnie rozmiarów symboli, jednak ich wielkość powinna pasować wizualnie do zastosowanej czcionki w akapicie (nie powinny być znacząco większe ani mniejsze). Symbole wielkości i zmiennych matematycznych należy pisać kursywą (również w tekście). Podstawową czcionką stosowaną przy edycji wzoru powinna być czcionka „Times New Roman”. Wzory należy centrować i oznaczać kolejnymi liczbami umieszczonymi w okrągłych nawiasach, po prawej stronie, z wyrównaniem do prawego marginesu, z 6 </w:t>
      </w:r>
      <w:proofErr w:type="spellStart"/>
      <w:r>
        <w:t>pkt</w:t>
      </w:r>
      <w:proofErr w:type="spellEnd"/>
      <w:r>
        <w:t xml:space="preserve"> odstępem przed i 6 </w:t>
      </w:r>
      <w:proofErr w:type="spellStart"/>
      <w:r>
        <w:t>pkt</w:t>
      </w:r>
      <w:proofErr w:type="spellEnd"/>
      <w:r>
        <w:t xml:space="preserve"> odstępem po akapicie (styl </w:t>
      </w:r>
      <w:r>
        <w:rPr>
          <w:i/>
          <w:iCs/>
        </w:rPr>
        <w:t>Wzór</w:t>
      </w:r>
      <w:r>
        <w:t>).</w:t>
      </w:r>
    </w:p>
    <w:p w:rsidR="007214ED" w:rsidRDefault="00D87764">
      <w:pPr>
        <w:pStyle w:val="Wzr"/>
      </w:pPr>
      <w:r>
        <w:tab/>
      </w:r>
      <w:r w:rsidRPr="007214ED">
        <w:rPr>
          <w:position w:val="-34"/>
        </w:rPr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.7pt" o:ole="" fillcolor="window">
            <v:imagedata r:id="rId7" o:title=""/>
          </v:shape>
          <o:OLEObject Type="Embed" ProgID="Equation.3" ShapeID="_x0000_i1025" DrawAspect="Content" ObjectID="_1600592469" r:id="rId8"/>
        </w:object>
      </w:r>
      <w:r>
        <w:tab/>
        <w:t>(1)</w:t>
      </w:r>
    </w:p>
    <w:p w:rsidR="007214ED" w:rsidRDefault="00D87764">
      <w:pPr>
        <w:pStyle w:val="Akapit"/>
        <w:ind w:firstLine="0"/>
      </w:pPr>
      <w:r>
        <w:t>We wzorach należy również stosować odpowiednie wielkości nawiasów dostosowane do wielkości obejmowanych przez nie znaków. Należy również wyjaśniać oznaczenia i symbole stosowane we wzorach.</w:t>
      </w:r>
    </w:p>
    <w:p w:rsidR="0045731D" w:rsidRDefault="0045731D" w:rsidP="0045731D">
      <w:pPr>
        <w:pStyle w:val="Akapit"/>
      </w:pPr>
      <w:r>
        <w:t>Odnoszenie się do wzorów w tekście należy podobnie, jak w przypadku tabel i rysunków, realizować z wykorzystaniem ich numeracji, podając numer wzoru objęty nawiasem okrągłym.</w:t>
      </w:r>
    </w:p>
    <w:p w:rsidR="007214ED" w:rsidRDefault="00D87764">
      <w:pPr>
        <w:pStyle w:val="Nagwek2"/>
      </w:pPr>
      <w:r>
        <w:t>Spis literatury</w:t>
      </w:r>
    </w:p>
    <w:p w:rsidR="007214ED" w:rsidRDefault="00D87764">
      <w:pPr>
        <w:pStyle w:val="Akapit"/>
      </w:pPr>
      <w:r>
        <w:t>Tekst pracy należy zakończyć wykazem publikacji uszeregowanych alfabetycznie. Odsyłacze do literatury, znajdujące się w pracy powinny mieć postać liczb w nawiasach kwadratowych. Wykaz książek</w:t>
      </w:r>
      <w:proofErr w:type="gramStart"/>
      <w:r>
        <w:t xml:space="preserve"> </w:t>
      </w:r>
      <w:r w:rsidR="007214ED">
        <w:fldChar w:fldCharType="begin"/>
      </w:r>
      <w:r>
        <w:instrText xml:space="preserve"> REF _Ref107110448 \r \h </w:instrText>
      </w:r>
      <w:r w:rsidR="007214ED">
        <w:fldChar w:fldCharType="separate"/>
      </w:r>
      <w:r w:rsidR="00BE462F">
        <w:t>[1]</w:t>
      </w:r>
      <w:r w:rsidR="007214ED">
        <w:fldChar w:fldCharType="end"/>
      </w:r>
      <w:r>
        <w:t>, czasopism</w:t>
      </w:r>
      <w:proofErr w:type="gramEnd"/>
      <w:r>
        <w:t xml:space="preserve"> </w:t>
      </w:r>
      <w:r w:rsidR="007214ED">
        <w:fldChar w:fldCharType="begin"/>
      </w:r>
      <w:r>
        <w:instrText xml:space="preserve"> REF _Ref107110464 \r \h </w:instrText>
      </w:r>
      <w:r w:rsidR="007214ED">
        <w:fldChar w:fldCharType="separate"/>
      </w:r>
      <w:r w:rsidR="00BE462F">
        <w:t>[3]</w:t>
      </w:r>
      <w:r w:rsidR="007214ED">
        <w:fldChar w:fldCharType="end"/>
      </w:r>
      <w:r>
        <w:t xml:space="preserve"> i materiałów konferencyjnych </w:t>
      </w:r>
      <w:r w:rsidR="007214ED">
        <w:fldChar w:fldCharType="begin"/>
      </w:r>
      <w:r>
        <w:instrText xml:space="preserve"> REF _Ref107110474 \r \h </w:instrText>
      </w:r>
      <w:r w:rsidR="007214ED">
        <w:fldChar w:fldCharType="separate"/>
      </w:r>
      <w:r w:rsidR="00BE462F">
        <w:t>[2]</w:t>
      </w:r>
      <w:r w:rsidR="007214ED">
        <w:fldChar w:fldCharType="end"/>
      </w:r>
      <w:r>
        <w:t xml:space="preserve"> należy opracować zgodnie z poniższym wzorem.</w:t>
      </w:r>
    </w:p>
    <w:p w:rsidR="007214ED" w:rsidRDefault="00D87764">
      <w:pPr>
        <w:pStyle w:val="Nagwek1"/>
      </w:pPr>
      <w:r>
        <w:lastRenderedPageBreak/>
        <w:t>Literatura</w:t>
      </w:r>
    </w:p>
    <w:p w:rsidR="007214ED" w:rsidRDefault="00D87764">
      <w:pPr>
        <w:pStyle w:val="Akapit"/>
        <w:numPr>
          <w:ilvl w:val="0"/>
          <w:numId w:val="3"/>
        </w:numPr>
      </w:pPr>
      <w:bookmarkStart w:id="1" w:name="_Ref107110448"/>
      <w:r>
        <w:t xml:space="preserve">Chwałowski R.: </w:t>
      </w:r>
      <w:r>
        <w:rPr>
          <w:i/>
          <w:iCs/>
        </w:rPr>
        <w:t>Typografia typowej książki</w:t>
      </w:r>
      <w:r>
        <w:t>. Wydawnictwo Helion, Gliwice, 1999.</w:t>
      </w:r>
      <w:bookmarkEnd w:id="1"/>
    </w:p>
    <w:p w:rsidR="007214ED" w:rsidRDefault="00D87764">
      <w:pPr>
        <w:pStyle w:val="Akapit"/>
        <w:numPr>
          <w:ilvl w:val="0"/>
          <w:numId w:val="3"/>
        </w:numPr>
      </w:pPr>
      <w:bookmarkStart w:id="2" w:name="_Ref107110474"/>
      <w:r>
        <w:t xml:space="preserve">Krzemieński S.: </w:t>
      </w:r>
      <w:r>
        <w:rPr>
          <w:i/>
        </w:rPr>
        <w:t>Gradientowa teoria pola elektromagnetycznego</w:t>
      </w:r>
      <w:r>
        <w:rPr>
          <w:iCs/>
        </w:rPr>
        <w:t>.</w:t>
      </w:r>
      <w:r>
        <w:t xml:space="preserve"> Materiały konferencyjne XXIV Międzynarodowa Konferencja z Podstaw Elektrotechniki i Teorii Obwodów, Gliwice - Ustroń, Tom I, str. 29 - 32.</w:t>
      </w:r>
      <w:bookmarkEnd w:id="2"/>
    </w:p>
    <w:p w:rsidR="007214ED" w:rsidRDefault="00D87764">
      <w:pPr>
        <w:pStyle w:val="Akapit"/>
        <w:numPr>
          <w:ilvl w:val="0"/>
          <w:numId w:val="3"/>
        </w:numPr>
        <w:rPr>
          <w:lang w:val="en-US"/>
        </w:rPr>
      </w:pPr>
      <w:bookmarkStart w:id="3" w:name="_Ref107110464"/>
      <w:proofErr w:type="spellStart"/>
      <w:r>
        <w:rPr>
          <w:lang w:val="en-US"/>
        </w:rPr>
        <w:t>Waltrip</w:t>
      </w:r>
      <w:proofErr w:type="spellEnd"/>
      <w:r>
        <w:rPr>
          <w:lang w:val="en-US"/>
        </w:rPr>
        <w:t xml:space="preserve"> B. C., Oldham N. M.: </w:t>
      </w:r>
      <w:r>
        <w:rPr>
          <w:i/>
          <w:lang w:val="en-US"/>
        </w:rPr>
        <w:t>Digital impedance bridge</w:t>
      </w:r>
      <w:r>
        <w:rPr>
          <w:lang w:val="en-US"/>
        </w:rPr>
        <w:t>, IEEE Transactions on. Instrumentation and .Measurement, vol.44, no.2, pp. 436 - 439, 1995.</w:t>
      </w:r>
      <w:bookmarkEnd w:id="3"/>
    </w:p>
    <w:p w:rsidR="00D87764" w:rsidRDefault="00D87764">
      <w:pPr>
        <w:pStyle w:val="Akapit"/>
        <w:ind w:firstLine="0"/>
      </w:pPr>
    </w:p>
    <w:sectPr w:rsidR="00D87764" w:rsidSect="007214ED"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55" w:rsidRDefault="00512855">
      <w:r>
        <w:separator/>
      </w:r>
    </w:p>
  </w:endnote>
  <w:endnote w:type="continuationSeparator" w:id="0">
    <w:p w:rsidR="00512855" w:rsidRDefault="0051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ED" w:rsidRDefault="007214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77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14ED" w:rsidRDefault="007214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ED" w:rsidRDefault="007214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77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9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14ED" w:rsidRDefault="00721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55" w:rsidRDefault="00512855">
      <w:r>
        <w:separator/>
      </w:r>
    </w:p>
  </w:footnote>
  <w:footnote w:type="continuationSeparator" w:id="0">
    <w:p w:rsidR="00512855" w:rsidRDefault="00512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BC4"/>
    <w:multiLevelType w:val="multilevel"/>
    <w:tmpl w:val="E3D8825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BDA4971"/>
    <w:multiLevelType w:val="hybridMultilevel"/>
    <w:tmpl w:val="65CA5170"/>
    <w:lvl w:ilvl="0" w:tplc="1BB8C6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1E84"/>
    <w:multiLevelType w:val="hybridMultilevel"/>
    <w:tmpl w:val="DC7AB806"/>
    <w:lvl w:ilvl="0" w:tplc="9C5AC3E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E79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71"/>
    <w:rsid w:val="00102771"/>
    <w:rsid w:val="0045731D"/>
    <w:rsid w:val="00512855"/>
    <w:rsid w:val="005839F9"/>
    <w:rsid w:val="00590024"/>
    <w:rsid w:val="007214ED"/>
    <w:rsid w:val="008B30CD"/>
    <w:rsid w:val="00BE462F"/>
    <w:rsid w:val="00D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14ED"/>
    <w:pPr>
      <w:keepNext/>
      <w:numPr>
        <w:numId w:val="1"/>
      </w:numPr>
      <w:tabs>
        <w:tab w:val="clear" w:pos="432"/>
        <w:tab w:val="num" w:pos="336"/>
      </w:tabs>
      <w:spacing w:before="240" w:after="60"/>
      <w:ind w:left="336" w:hanging="336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7214ED"/>
    <w:pPr>
      <w:keepNext/>
      <w:numPr>
        <w:ilvl w:val="1"/>
        <w:numId w:val="1"/>
      </w:numPr>
      <w:tabs>
        <w:tab w:val="clear" w:pos="576"/>
        <w:tab w:val="num" w:pos="448"/>
      </w:tabs>
      <w:spacing w:before="160" w:after="60"/>
      <w:ind w:left="578" w:hanging="578"/>
      <w:outlineLvl w:val="1"/>
    </w:pPr>
    <w:rPr>
      <w:rFonts w:ascii="Arial" w:hAnsi="Arial" w:cs="Arial"/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7214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qFormat/>
    <w:rsid w:val="007214E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0"/>
      <w:szCs w:val="28"/>
    </w:rPr>
  </w:style>
  <w:style w:type="paragraph" w:styleId="Nagwek5">
    <w:name w:val="heading 5"/>
    <w:basedOn w:val="Normalny"/>
    <w:next w:val="Normalny"/>
    <w:qFormat/>
    <w:rsid w:val="007214ED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qFormat/>
    <w:rsid w:val="007214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14E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214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214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214ED"/>
    <w:pPr>
      <w:tabs>
        <w:tab w:val="center" w:pos="4536"/>
        <w:tab w:val="right" w:pos="9072"/>
      </w:tabs>
    </w:pPr>
  </w:style>
  <w:style w:type="paragraph" w:customStyle="1" w:styleId="Akapit">
    <w:name w:val="Akapit"/>
    <w:rsid w:val="007214ED"/>
    <w:pPr>
      <w:ind w:firstLine="360"/>
      <w:jc w:val="both"/>
    </w:pPr>
  </w:style>
  <w:style w:type="paragraph" w:customStyle="1" w:styleId="Rysunek-podpis">
    <w:name w:val="Rysunek - podpis"/>
    <w:rsid w:val="007214ED"/>
    <w:pPr>
      <w:spacing w:before="60" w:after="120"/>
    </w:pPr>
    <w:rPr>
      <w:i/>
    </w:rPr>
  </w:style>
  <w:style w:type="paragraph" w:customStyle="1" w:styleId="Kodprogramu">
    <w:name w:val="Kod programu"/>
    <w:rsid w:val="007214ED"/>
    <w:rPr>
      <w:rFonts w:ascii="Courier New" w:hAnsi="Courier New"/>
      <w:sz w:val="16"/>
    </w:rPr>
  </w:style>
  <w:style w:type="character" w:styleId="Numerstrony">
    <w:name w:val="page number"/>
    <w:basedOn w:val="Domylnaczcionkaakapitu"/>
    <w:semiHidden/>
    <w:rsid w:val="007214ED"/>
  </w:style>
  <w:style w:type="paragraph" w:customStyle="1" w:styleId="Wzr">
    <w:name w:val="Wzór"/>
    <w:basedOn w:val="Normalny"/>
    <w:rsid w:val="007214ED"/>
    <w:pPr>
      <w:tabs>
        <w:tab w:val="center" w:pos="4814"/>
        <w:tab w:val="right" w:pos="9639"/>
      </w:tabs>
      <w:spacing w:before="120" w:after="120"/>
      <w:jc w:val="center"/>
    </w:pPr>
    <w:rPr>
      <w:sz w:val="20"/>
      <w:szCs w:val="20"/>
    </w:rPr>
  </w:style>
  <w:style w:type="paragraph" w:styleId="Tekstpodstawowy">
    <w:name w:val="Body Text"/>
    <w:basedOn w:val="Normalny"/>
    <w:semiHidden/>
    <w:rsid w:val="007214ED"/>
    <w:pPr>
      <w:jc w:val="center"/>
    </w:pPr>
  </w:style>
  <w:style w:type="paragraph" w:customStyle="1" w:styleId="Tabela">
    <w:name w:val="Tabela"/>
    <w:rsid w:val="007214ED"/>
    <w:pPr>
      <w:spacing w:before="160" w:after="60"/>
    </w:pPr>
    <w:rPr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Zielonogórski</vt:lpstr>
    </vt:vector>
  </TitlesOfParts>
  <Company>IME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Zielonogórski</dc:title>
  <dc:creator>Mirosław Kozioł</dc:creator>
  <cp:lastModifiedBy>Mirosław Kozioł</cp:lastModifiedBy>
  <cp:revision>6</cp:revision>
  <cp:lastPrinted>2016-07-15T11:19:00Z</cp:lastPrinted>
  <dcterms:created xsi:type="dcterms:W3CDTF">2016-07-15T11:03:00Z</dcterms:created>
  <dcterms:modified xsi:type="dcterms:W3CDTF">2018-10-09T10:15:00Z</dcterms:modified>
</cp:coreProperties>
</file>